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049" w:rsidRPr="002B727D" w:rsidRDefault="009C2049" w:rsidP="0007565E">
      <w:pPr>
        <w:suppressAutoHyphens/>
        <w:rPr>
          <w:rFonts w:asciiTheme="minorHAnsi" w:hAnsiTheme="minorHAnsi" w:cstheme="minorHAnsi"/>
          <w:color w:val="000000"/>
        </w:rPr>
      </w:pPr>
      <w:r w:rsidRPr="002B727D">
        <w:rPr>
          <w:rFonts w:asciiTheme="minorHAnsi" w:hAnsiTheme="minorHAnsi" w:cstheme="minorHAnsi"/>
          <w:color w:val="000000"/>
        </w:rPr>
        <w:t>CEW.251.</w:t>
      </w:r>
      <w:r w:rsidR="006A36D9">
        <w:rPr>
          <w:rFonts w:asciiTheme="minorHAnsi" w:hAnsiTheme="minorHAnsi" w:cstheme="minorHAnsi"/>
          <w:color w:val="000000"/>
        </w:rPr>
        <w:t>7</w:t>
      </w:r>
      <w:r w:rsidRPr="002B727D">
        <w:rPr>
          <w:rFonts w:asciiTheme="minorHAnsi" w:hAnsiTheme="minorHAnsi" w:cstheme="minorHAnsi"/>
          <w:color w:val="000000"/>
        </w:rPr>
        <w:t>.2023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2B727D">
        <w:rPr>
          <w:rFonts w:asciiTheme="minorHAnsi" w:hAnsiTheme="minorHAnsi" w:cstheme="minorHAnsi"/>
          <w:color w:val="000000"/>
        </w:rPr>
        <w:t xml:space="preserve">Załącznik nr </w:t>
      </w:r>
      <w:r w:rsidR="00971254">
        <w:rPr>
          <w:rFonts w:asciiTheme="minorHAnsi" w:hAnsiTheme="minorHAnsi" w:cstheme="minorHAnsi"/>
          <w:color w:val="000000"/>
        </w:rPr>
        <w:t>6</w:t>
      </w:r>
      <w:r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9C2049" w:rsidRPr="002B727D" w:rsidRDefault="009C2049" w:rsidP="009C2049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9C2049" w:rsidRDefault="009C2049" w:rsidP="009C2049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9C2049" w:rsidRPr="00983D5F" w:rsidRDefault="009C2049" w:rsidP="009C2049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9C2049" w:rsidRPr="009C2049" w:rsidRDefault="009C2049" w:rsidP="00971254">
      <w:pPr>
        <w:spacing w:before="240"/>
        <w:ind w:left="2832" w:firstLine="708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/>
        </w:rPr>
        <w:t>Zamawiający:</w:t>
      </w:r>
    </w:p>
    <w:p w:rsidR="009C2049" w:rsidRDefault="009C2049" w:rsidP="00971254">
      <w:pPr>
        <w:spacing w:before="240"/>
        <w:ind w:left="3540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Cs/>
        </w:rPr>
        <w:t>Centrum Edukacyjno – Wdrożeniowe w Chojnicach</w:t>
      </w:r>
      <w:r w:rsidRPr="009C2049">
        <w:rPr>
          <w:rFonts w:asciiTheme="minorHAnsi" w:hAnsiTheme="minorHAnsi" w:cstheme="minorHAnsi"/>
          <w:b/>
        </w:rPr>
        <w:t xml:space="preserve"> </w:t>
      </w:r>
    </w:p>
    <w:p w:rsidR="00074AD7" w:rsidRPr="009C2049" w:rsidRDefault="00074AD7" w:rsidP="00074AD7">
      <w:pPr>
        <w:keepNext/>
        <w:spacing w:line="276" w:lineRule="auto"/>
        <w:outlineLvl w:val="1"/>
        <w:rPr>
          <w:rFonts w:asciiTheme="minorHAnsi" w:hAnsiTheme="minorHAnsi" w:cstheme="minorHAnsi"/>
          <w:b/>
          <w:lang w:eastAsia="en-US"/>
        </w:rPr>
      </w:pPr>
    </w:p>
    <w:p w:rsidR="00074AD7" w:rsidRPr="009C2049" w:rsidRDefault="00074AD7" w:rsidP="0031603E">
      <w:pPr>
        <w:keepNext/>
        <w:spacing w:line="276" w:lineRule="auto"/>
        <w:jc w:val="center"/>
        <w:outlineLvl w:val="1"/>
        <w:rPr>
          <w:rFonts w:asciiTheme="minorHAnsi" w:hAnsiTheme="minorHAnsi" w:cstheme="minorHAnsi"/>
          <w:b/>
          <w:lang w:eastAsia="en-US"/>
        </w:rPr>
      </w:pPr>
      <w:r w:rsidRPr="009C2049">
        <w:rPr>
          <w:rFonts w:asciiTheme="minorHAnsi" w:hAnsiTheme="minorHAnsi" w:cstheme="minorHAnsi"/>
          <w:b/>
          <w:lang w:eastAsia="en-US"/>
        </w:rPr>
        <w:t>PEŁNOMOCNICTWO</w:t>
      </w:r>
    </w:p>
    <w:p w:rsidR="00074AD7" w:rsidRPr="009C2049" w:rsidRDefault="00074AD7" w:rsidP="0007565E">
      <w:pPr>
        <w:autoSpaceDE w:val="0"/>
        <w:autoSpaceDN w:val="0"/>
        <w:adjustRightInd w:val="0"/>
        <w:spacing w:before="139" w:line="276" w:lineRule="auto"/>
        <w:ind w:right="-6"/>
        <w:jc w:val="both"/>
        <w:rPr>
          <w:rFonts w:asciiTheme="minorHAnsi" w:hAnsiTheme="minorHAnsi" w:cstheme="minorHAnsi"/>
          <w:b/>
          <w:bCs/>
          <w:color w:val="000000"/>
        </w:rPr>
      </w:pPr>
      <w:r w:rsidRPr="009C2049">
        <w:rPr>
          <w:rFonts w:asciiTheme="minorHAnsi" w:hAnsiTheme="minorHAnsi" w:cstheme="minorHAnsi"/>
          <w:b/>
          <w:bCs/>
          <w:color w:val="000000"/>
        </w:rPr>
        <w:t>Uwaga: załącznik dotyczy tylko Wykonawcy reprezentowanego przez pełnomocnika lub sytuacji określonej w art. 58 ust. 2 ustawy Prawo zamówień publicznych. W razie potrzeby załącznik należy powielić.</w:t>
      </w:r>
    </w:p>
    <w:p w:rsidR="00074AD7" w:rsidRPr="009C2049" w:rsidRDefault="00074AD7" w:rsidP="0031603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Zarejestrowana nazwa firmy: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siedziba firmy: ................................................................................................................................................................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w imieniu której działa/-ją/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B761CC" w:rsidRPr="00FE219C" w:rsidRDefault="00074AD7" w:rsidP="00FE219C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</w:rPr>
        <w:t xml:space="preserve">Do reprezentowania Wykonawcy w postępowaniu o udzielenie zamówienia publicznego </w:t>
      </w:r>
      <w:r w:rsidRPr="009C2049">
        <w:rPr>
          <w:rFonts w:asciiTheme="minorHAnsi" w:hAnsiTheme="minorHAnsi" w:cstheme="minorHAnsi"/>
          <w:bCs/>
          <w:iCs/>
        </w:rPr>
        <w:t>na usługi społeczne i inne szczególne usługi pn.:</w:t>
      </w:r>
      <w:r w:rsidRPr="009C2049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6A36D9" w:rsidRPr="006A36D9">
        <w:rPr>
          <w:rFonts w:asciiTheme="minorHAnsi" w:hAnsiTheme="minorHAnsi" w:cstheme="minorHAnsi"/>
          <w:b/>
        </w:rPr>
        <w:t>Zorganizowanie i przeprowadzenie kursu w zakresie przewozu towarów niebezpiecznych ADR</w:t>
      </w:r>
      <w:r w:rsidR="00FE219C">
        <w:rPr>
          <w:rFonts w:asciiTheme="minorHAnsi" w:hAnsiTheme="minorHAnsi" w:cstheme="minorHAnsi"/>
          <w:b/>
        </w:rPr>
        <w:t xml:space="preserve"> </w:t>
      </w:r>
      <w:r w:rsidR="006A36D9" w:rsidRPr="006A36D9">
        <w:rPr>
          <w:rFonts w:asciiTheme="minorHAnsi" w:hAnsiTheme="minorHAnsi" w:cstheme="minorHAnsi"/>
          <w:b/>
        </w:rPr>
        <w:t>(kurs podstawowy w zakresie przewozu drogowego towarów niebezpiecznych wszystkich klas i</w:t>
      </w:r>
      <w:r w:rsidR="00FE219C">
        <w:rPr>
          <w:rFonts w:asciiTheme="minorHAnsi" w:hAnsiTheme="minorHAnsi" w:cstheme="minorHAnsi"/>
          <w:b/>
        </w:rPr>
        <w:t> </w:t>
      </w:r>
      <w:r w:rsidR="006A36D9" w:rsidRPr="006A36D9">
        <w:rPr>
          <w:rFonts w:asciiTheme="minorHAnsi" w:hAnsiTheme="minorHAnsi" w:cstheme="minorHAnsi"/>
          <w:b/>
        </w:rPr>
        <w:t>specjalistyczny w zakresie przewozu drogowego towarów niebezpiecznych w cysternach)</w:t>
      </w:r>
      <w:r w:rsidR="00FE219C">
        <w:rPr>
          <w:rFonts w:asciiTheme="minorHAnsi" w:hAnsiTheme="minorHAnsi" w:cstheme="minorHAnsi"/>
          <w:b/>
        </w:rPr>
        <w:t xml:space="preserve"> </w:t>
      </w:r>
      <w:r w:rsidR="006A36D9" w:rsidRPr="006A36D9">
        <w:rPr>
          <w:rFonts w:asciiTheme="minorHAnsi" w:hAnsiTheme="minorHAnsi" w:cstheme="minorHAnsi"/>
          <w:b/>
        </w:rPr>
        <w:t>wraz</w:t>
      </w:r>
      <w:r w:rsidR="00FE219C">
        <w:rPr>
          <w:rFonts w:asciiTheme="minorHAnsi" w:hAnsiTheme="minorHAnsi" w:cstheme="minorHAnsi"/>
          <w:b/>
        </w:rPr>
        <w:t> </w:t>
      </w:r>
      <w:r w:rsidR="006A36D9" w:rsidRPr="006A36D9">
        <w:rPr>
          <w:rFonts w:asciiTheme="minorHAnsi" w:hAnsiTheme="minorHAnsi" w:cstheme="minorHAnsi"/>
          <w:b/>
        </w:rPr>
        <w:t>z</w:t>
      </w:r>
      <w:r w:rsidR="00FE219C">
        <w:rPr>
          <w:rFonts w:asciiTheme="minorHAnsi" w:hAnsiTheme="minorHAnsi" w:cstheme="minorHAnsi"/>
          <w:b/>
        </w:rPr>
        <w:t> </w:t>
      </w:r>
      <w:r w:rsidR="006A36D9" w:rsidRPr="006A36D9">
        <w:rPr>
          <w:rFonts w:asciiTheme="minorHAnsi" w:hAnsiTheme="minorHAnsi" w:cstheme="minorHAnsi"/>
          <w:b/>
        </w:rPr>
        <w:t>egzaminem – dla osób pracujących w sektorze MŚP lub podmiotach ekonomii społecznej</w:t>
      </w:r>
      <w:r w:rsidR="00B761CC">
        <w:rPr>
          <w:rFonts w:asciiTheme="minorHAnsi" w:hAnsiTheme="minorHAnsi" w:cstheme="minorHAnsi"/>
          <w:b/>
        </w:rPr>
        <w:t>,</w:t>
      </w:r>
      <w:r w:rsidR="00FE219C">
        <w:rPr>
          <w:rFonts w:asciiTheme="minorHAnsi" w:hAnsiTheme="minorHAnsi" w:cstheme="minorHAnsi"/>
          <w:b/>
        </w:rPr>
        <w:t xml:space="preserve"> </w:t>
      </w:r>
      <w:r w:rsidR="00B761CC" w:rsidRPr="00FE219C">
        <w:rPr>
          <w:rFonts w:asciiTheme="minorHAnsi" w:hAnsiTheme="minorHAnsi" w:cstheme="minorHAnsi"/>
          <w:bCs/>
        </w:rPr>
        <w:t>prowadzonego przez Centrum Edukacyjno-Wdrożeniowe w Chojnicach</w:t>
      </w:r>
      <w:r w:rsidR="0007565E">
        <w:rPr>
          <w:rFonts w:asciiTheme="minorHAnsi" w:hAnsiTheme="minorHAnsi" w:cstheme="minorHAnsi"/>
          <w:bCs/>
        </w:rPr>
        <w:t>,</w:t>
      </w:r>
    </w:p>
    <w:p w:rsidR="00074AD7" w:rsidRPr="009C2049" w:rsidRDefault="00074AD7" w:rsidP="006A36D9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  <w:proofErr w:type="spellStart"/>
      <w:r w:rsidRPr="009C2049">
        <w:rPr>
          <w:rFonts w:asciiTheme="minorHAnsi" w:hAnsiTheme="minorHAnsi" w:cstheme="minorHAnsi"/>
          <w:lang w:eastAsia="en-US"/>
        </w:rPr>
        <w:t>w</w:t>
      </w:r>
      <w:proofErr w:type="spellEnd"/>
      <w:r w:rsidRPr="009C2049">
        <w:rPr>
          <w:rFonts w:asciiTheme="minorHAnsi" w:hAnsiTheme="minorHAnsi" w:cstheme="minorHAnsi"/>
          <w:lang w:eastAsia="en-US"/>
        </w:rPr>
        <w:t xml:space="preserve"> tym:</w:t>
      </w:r>
      <w:r w:rsidR="00B761CC">
        <w:rPr>
          <w:rStyle w:val="Odwoanieprzypisudolnego"/>
          <w:rFonts w:asciiTheme="minorHAnsi" w:hAnsiTheme="minorHAnsi" w:cstheme="minorHAnsi"/>
          <w:lang w:eastAsia="en-US"/>
        </w:rPr>
        <w:footnoteReference w:id="1"/>
      </w:r>
    </w:p>
    <w:p w:rsidR="00074AD7" w:rsidRPr="009C2049" w:rsidRDefault="00074AD7" w:rsidP="0031603E">
      <w:pPr>
        <w:numPr>
          <w:ilvl w:val="0"/>
          <w:numId w:val="4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do podpisywania oferty oraz innych dokumentów związanych z postępowaniem</w:t>
      </w:r>
    </w:p>
    <w:p w:rsidR="00074AD7" w:rsidRDefault="00074AD7" w:rsidP="00C72843">
      <w:pPr>
        <w:numPr>
          <w:ilvl w:val="0"/>
          <w:numId w:val="49"/>
        </w:numPr>
        <w:spacing w:after="240" w:line="276" w:lineRule="auto"/>
        <w:ind w:left="357" w:hanging="357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zawarcia umowy w sprawie zamówienia publicznego</w:t>
      </w:r>
    </w:p>
    <w:p w:rsidR="00074AD7" w:rsidRPr="009C2049" w:rsidRDefault="00074AD7" w:rsidP="00C72843">
      <w:pPr>
        <w:spacing w:line="276" w:lineRule="auto"/>
        <w:jc w:val="both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  <w:lang w:eastAsia="en-US"/>
        </w:rPr>
        <w:t>upoważnia się:</w:t>
      </w:r>
      <w:r w:rsidR="00C72843">
        <w:rPr>
          <w:rFonts w:asciiTheme="minorHAnsi" w:hAnsiTheme="minorHAnsi" w:cstheme="minorHAnsi"/>
          <w:lang w:eastAsia="en-US"/>
        </w:rPr>
        <w:t xml:space="preserve"> </w:t>
      </w:r>
      <w:r w:rsidRPr="009C204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</w:t>
      </w:r>
    </w:p>
    <w:p w:rsidR="00C02D77" w:rsidRDefault="00C02D77" w:rsidP="00971254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074AD7" w:rsidRPr="00971254" w:rsidRDefault="00074AD7" w:rsidP="0097125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/>
          <w:u w:val="single"/>
        </w:rPr>
        <w:t xml:space="preserve">UWAGA. </w:t>
      </w:r>
      <w:r w:rsidRPr="009C2049">
        <w:rPr>
          <w:rFonts w:asciiTheme="minorHAnsi" w:hAnsiTheme="minorHAnsi" w:cstheme="minorHAnsi"/>
          <w:b/>
        </w:rPr>
        <w:t>Plik należy podpisać kwalifikowanym podpisem elektronicznym lub podpisem zaufanym lub elektronicznym podpisem osobistym przez osobę/osoby uprawnioną/-</w:t>
      </w:r>
      <w:proofErr w:type="spellStart"/>
      <w:r w:rsidRPr="009C2049">
        <w:rPr>
          <w:rFonts w:asciiTheme="minorHAnsi" w:hAnsiTheme="minorHAnsi" w:cstheme="minorHAnsi"/>
          <w:b/>
        </w:rPr>
        <w:t>ne</w:t>
      </w:r>
      <w:proofErr w:type="spellEnd"/>
      <w:r w:rsidRPr="009C2049">
        <w:rPr>
          <w:rFonts w:asciiTheme="minorHAnsi" w:hAnsiTheme="minorHAnsi" w:cstheme="minorHAnsi"/>
          <w:b/>
        </w:rPr>
        <w:t xml:space="preserve"> do składania oświadczeń woli w imieniu Wykonawcy</w:t>
      </w:r>
    </w:p>
    <w:sectPr w:rsidR="00074AD7" w:rsidRPr="00971254" w:rsidSect="009C2049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5004" w:rsidRDefault="00895004" w:rsidP="00F26340">
      <w:r>
        <w:separator/>
      </w:r>
    </w:p>
  </w:endnote>
  <w:endnote w:type="continuationSeparator" w:id="0">
    <w:p w:rsidR="00895004" w:rsidRDefault="00895004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A76" w:rsidRDefault="006F2A76">
    <w:pPr>
      <w:pStyle w:val="Stopka"/>
      <w:jc w:val="right"/>
    </w:pPr>
  </w:p>
  <w:p w:rsidR="006F2A76" w:rsidRDefault="006F2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19C" w:rsidRPr="00C72843" w:rsidRDefault="00FE219C" w:rsidP="00C72843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651AD5">
      <w:rPr>
        <w:rFonts w:asciiTheme="minorHAnsi" w:hAnsiTheme="minorHAnsi" w:cstheme="minorHAnsi"/>
        <w:color w:val="000000"/>
        <w:sz w:val="20"/>
        <w:szCs w:val="20"/>
      </w:rPr>
      <w:t xml:space="preserve">_________________________________________________________________________________________________Załącznik nr </w:t>
    </w:r>
    <w:r>
      <w:rPr>
        <w:rFonts w:asciiTheme="minorHAnsi" w:hAnsiTheme="minorHAnsi" w:cstheme="minorHAnsi"/>
        <w:color w:val="000000"/>
        <w:sz w:val="20"/>
        <w:szCs w:val="20"/>
      </w:rPr>
      <w:t>6</w:t>
    </w:r>
    <w:r w:rsidRPr="00651AD5">
      <w:rPr>
        <w:rFonts w:asciiTheme="minorHAnsi" w:hAnsiTheme="minorHAnsi" w:cstheme="minorHAnsi"/>
        <w:color w:val="000000"/>
        <w:sz w:val="20"/>
        <w:szCs w:val="20"/>
      </w:rPr>
      <w:t xml:space="preserve"> do SWZ</w:t>
    </w:r>
    <w:r w:rsidRPr="00651AD5">
      <w:rPr>
        <w:rFonts w:asciiTheme="minorHAnsi" w:hAnsiTheme="minorHAnsi" w:cstheme="minorHAnsi"/>
        <w:sz w:val="20"/>
        <w:szCs w:val="20"/>
      </w:rPr>
      <w:t xml:space="preserve">  CEW.251.7.2023</w:t>
    </w:r>
    <w:sdt>
      <w:sdtPr>
        <w:rPr>
          <w:rFonts w:asciiTheme="minorHAnsi" w:hAnsiTheme="minorHAnsi" w:cstheme="minorHAnsi"/>
          <w:sz w:val="20"/>
          <w:szCs w:val="20"/>
        </w:rPr>
        <w:id w:val="1310141059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C7284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51AD5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51AD5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5004" w:rsidRDefault="00895004" w:rsidP="00F26340">
      <w:r>
        <w:separator/>
      </w:r>
    </w:p>
  </w:footnote>
  <w:footnote w:type="continuationSeparator" w:id="0">
    <w:p w:rsidR="00895004" w:rsidRDefault="00895004" w:rsidP="00F26340">
      <w:r>
        <w:continuationSeparator/>
      </w:r>
    </w:p>
  </w:footnote>
  <w:footnote w:id="1">
    <w:p w:rsidR="00B761CC" w:rsidRPr="00C72843" w:rsidRDefault="00B761CC" w:rsidP="00B761CC">
      <w:pPr>
        <w:pStyle w:val="Stopka"/>
        <w:rPr>
          <w:rFonts w:asciiTheme="minorHAnsi" w:hAnsiTheme="minorHAnsi" w:cstheme="minorHAnsi"/>
          <w:i/>
          <w:iCs/>
          <w:sz w:val="22"/>
          <w:szCs w:val="22"/>
        </w:rPr>
      </w:pPr>
      <w:r w:rsidRPr="00C72843">
        <w:rPr>
          <w:rStyle w:val="Odwoanieprzypisudolnego"/>
          <w:sz w:val="22"/>
          <w:szCs w:val="22"/>
        </w:rPr>
        <w:footnoteRef/>
      </w:r>
      <w:r w:rsidRPr="00C72843">
        <w:rPr>
          <w:sz w:val="22"/>
          <w:szCs w:val="22"/>
        </w:rPr>
        <w:t xml:space="preserve"> </w:t>
      </w:r>
      <w:r w:rsidRPr="00C72843">
        <w:rPr>
          <w:rFonts w:asciiTheme="minorHAnsi" w:hAnsiTheme="minorHAnsi" w:cstheme="minorHAnsi"/>
          <w:i/>
          <w:iCs/>
          <w:sz w:val="22"/>
          <w:szCs w:val="22"/>
        </w:rPr>
        <w:t>Niepotrzebne skreślić</w:t>
      </w:r>
      <w:r w:rsidRPr="00C72843">
        <w:rPr>
          <w:rFonts w:asciiTheme="minorHAnsi" w:hAnsiTheme="minorHAnsi" w:cstheme="minorHAnsi"/>
          <w:i/>
          <w:iCs/>
          <w:sz w:val="22"/>
          <w:szCs w:val="22"/>
        </w:rPr>
        <w:t xml:space="preserve"> lub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014BED">
    <w:pPr>
      <w:pStyle w:val="Nagwek"/>
    </w:pPr>
    <w:r>
      <w:rPr>
        <w:noProof/>
      </w:rPr>
      <w:drawing>
        <wp:inline distT="0" distB="0" distL="0" distR="0" wp14:anchorId="4811B081" wp14:editId="32D001EF">
          <wp:extent cx="575945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6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1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76542149">
    <w:abstractNumId w:val="44"/>
  </w:num>
  <w:num w:numId="2" w16cid:durableId="1036539918">
    <w:abstractNumId w:val="32"/>
  </w:num>
  <w:num w:numId="3" w16cid:durableId="622855333">
    <w:abstractNumId w:val="25"/>
  </w:num>
  <w:num w:numId="4" w16cid:durableId="1447967068">
    <w:abstractNumId w:val="22"/>
  </w:num>
  <w:num w:numId="5" w16cid:durableId="960496286">
    <w:abstractNumId w:val="10"/>
  </w:num>
  <w:num w:numId="6" w16cid:durableId="1861167340">
    <w:abstractNumId w:val="39"/>
  </w:num>
  <w:num w:numId="7" w16cid:durableId="1259946208">
    <w:abstractNumId w:val="31"/>
  </w:num>
  <w:num w:numId="8" w16cid:durableId="1581910909">
    <w:abstractNumId w:val="20"/>
  </w:num>
  <w:num w:numId="9" w16cid:durableId="791559144">
    <w:abstractNumId w:val="36"/>
  </w:num>
  <w:num w:numId="10" w16cid:durableId="1955557491">
    <w:abstractNumId w:val="23"/>
  </w:num>
  <w:num w:numId="11" w16cid:durableId="461340601">
    <w:abstractNumId w:val="34"/>
  </w:num>
  <w:num w:numId="12" w16cid:durableId="179516822">
    <w:abstractNumId w:val="40"/>
  </w:num>
  <w:num w:numId="13" w16cid:durableId="1770002725">
    <w:abstractNumId w:val="43"/>
  </w:num>
  <w:num w:numId="14" w16cid:durableId="2002611965">
    <w:abstractNumId w:val="12"/>
  </w:num>
  <w:num w:numId="15" w16cid:durableId="44837392">
    <w:abstractNumId w:val="1"/>
  </w:num>
  <w:num w:numId="16" w16cid:durableId="1793556414">
    <w:abstractNumId w:val="21"/>
  </w:num>
  <w:num w:numId="17" w16cid:durableId="1901092839">
    <w:abstractNumId w:val="37"/>
  </w:num>
  <w:num w:numId="18" w16cid:durableId="2007249628">
    <w:abstractNumId w:val="11"/>
  </w:num>
  <w:num w:numId="19" w16cid:durableId="320740076">
    <w:abstractNumId w:val="24"/>
  </w:num>
  <w:num w:numId="20" w16cid:durableId="623195933">
    <w:abstractNumId w:val="45"/>
  </w:num>
  <w:num w:numId="21" w16cid:durableId="460541241">
    <w:abstractNumId w:val="30"/>
  </w:num>
  <w:num w:numId="22" w16cid:durableId="972832810">
    <w:abstractNumId w:val="16"/>
  </w:num>
  <w:num w:numId="23" w16cid:durableId="292098310">
    <w:abstractNumId w:val="35"/>
  </w:num>
  <w:num w:numId="24" w16cid:durableId="2031687563">
    <w:abstractNumId w:val="3"/>
  </w:num>
  <w:num w:numId="25" w16cid:durableId="1193886322">
    <w:abstractNumId w:val="7"/>
  </w:num>
  <w:num w:numId="26" w16cid:durableId="630328869">
    <w:abstractNumId w:val="0"/>
  </w:num>
  <w:num w:numId="27" w16cid:durableId="245847841">
    <w:abstractNumId w:val="6"/>
  </w:num>
  <w:num w:numId="28" w16cid:durableId="797378913">
    <w:abstractNumId w:val="29"/>
  </w:num>
  <w:num w:numId="29" w16cid:durableId="1380277882">
    <w:abstractNumId w:val="26"/>
  </w:num>
  <w:num w:numId="30" w16cid:durableId="2135520731">
    <w:abstractNumId w:val="48"/>
  </w:num>
  <w:num w:numId="31" w16cid:durableId="1083179871">
    <w:abstractNumId w:val="41"/>
  </w:num>
  <w:num w:numId="32" w16cid:durableId="383793842">
    <w:abstractNumId w:val="2"/>
  </w:num>
  <w:num w:numId="33" w16cid:durableId="859516457">
    <w:abstractNumId w:val="5"/>
  </w:num>
  <w:num w:numId="34" w16cid:durableId="1519082876">
    <w:abstractNumId w:val="47"/>
  </w:num>
  <w:num w:numId="35" w16cid:durableId="167335375">
    <w:abstractNumId w:val="17"/>
  </w:num>
  <w:num w:numId="36" w16cid:durableId="791479138">
    <w:abstractNumId w:val="46"/>
  </w:num>
  <w:num w:numId="37" w16cid:durableId="637299133">
    <w:abstractNumId w:val="19"/>
  </w:num>
  <w:num w:numId="38" w16cid:durableId="466245449">
    <w:abstractNumId w:val="27"/>
  </w:num>
  <w:num w:numId="39" w16cid:durableId="1970814977">
    <w:abstractNumId w:val="4"/>
  </w:num>
  <w:num w:numId="40" w16cid:durableId="1492405747">
    <w:abstractNumId w:val="15"/>
  </w:num>
  <w:num w:numId="41" w16cid:durableId="1383478688">
    <w:abstractNumId w:val="42"/>
  </w:num>
  <w:num w:numId="42" w16cid:durableId="1152911368">
    <w:abstractNumId w:val="8"/>
  </w:num>
  <w:num w:numId="43" w16cid:durableId="1544439815">
    <w:abstractNumId w:val="28"/>
  </w:num>
  <w:num w:numId="44" w16cid:durableId="339505846">
    <w:abstractNumId w:val="33"/>
  </w:num>
  <w:num w:numId="45" w16cid:durableId="2077824088">
    <w:abstractNumId w:val="38"/>
  </w:num>
  <w:num w:numId="46" w16cid:durableId="47925710">
    <w:abstractNumId w:val="13"/>
  </w:num>
  <w:num w:numId="47" w16cid:durableId="92634377">
    <w:abstractNumId w:val="9"/>
  </w:num>
  <w:num w:numId="48" w16cid:durableId="669069204">
    <w:abstractNumId w:val="18"/>
  </w:num>
  <w:num w:numId="49" w16cid:durableId="162319580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7AD"/>
    <w:rsid w:val="00014BED"/>
    <w:rsid w:val="00022046"/>
    <w:rsid w:val="00022471"/>
    <w:rsid w:val="00026887"/>
    <w:rsid w:val="00031D1A"/>
    <w:rsid w:val="00043E19"/>
    <w:rsid w:val="0005067B"/>
    <w:rsid w:val="000538D2"/>
    <w:rsid w:val="00056267"/>
    <w:rsid w:val="00074AD7"/>
    <w:rsid w:val="0007565E"/>
    <w:rsid w:val="000811A7"/>
    <w:rsid w:val="00090556"/>
    <w:rsid w:val="00097C8F"/>
    <w:rsid w:val="000A0957"/>
    <w:rsid w:val="000A0D94"/>
    <w:rsid w:val="000A7CD3"/>
    <w:rsid w:val="000C35E1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985"/>
    <w:rsid w:val="001431E3"/>
    <w:rsid w:val="001436AC"/>
    <w:rsid w:val="001641D4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503EA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1603E"/>
    <w:rsid w:val="003211CC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C6F5D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A36D9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95004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125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2049"/>
    <w:rsid w:val="009C38BA"/>
    <w:rsid w:val="009C6B08"/>
    <w:rsid w:val="009D0257"/>
    <w:rsid w:val="009D1FDC"/>
    <w:rsid w:val="009D20AF"/>
    <w:rsid w:val="009D7D82"/>
    <w:rsid w:val="009E3014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68E"/>
    <w:rsid w:val="00B36BA0"/>
    <w:rsid w:val="00B42994"/>
    <w:rsid w:val="00B436B5"/>
    <w:rsid w:val="00B4718F"/>
    <w:rsid w:val="00B47824"/>
    <w:rsid w:val="00B54F21"/>
    <w:rsid w:val="00B761CC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2D77"/>
    <w:rsid w:val="00C0764F"/>
    <w:rsid w:val="00C122AA"/>
    <w:rsid w:val="00C22A24"/>
    <w:rsid w:val="00C26197"/>
    <w:rsid w:val="00C26318"/>
    <w:rsid w:val="00C27677"/>
    <w:rsid w:val="00C36F5C"/>
    <w:rsid w:val="00C47829"/>
    <w:rsid w:val="00C50039"/>
    <w:rsid w:val="00C5740D"/>
    <w:rsid w:val="00C60EB1"/>
    <w:rsid w:val="00C61585"/>
    <w:rsid w:val="00C64E5A"/>
    <w:rsid w:val="00C672DB"/>
    <w:rsid w:val="00C72843"/>
    <w:rsid w:val="00C77EF7"/>
    <w:rsid w:val="00C80F07"/>
    <w:rsid w:val="00C86115"/>
    <w:rsid w:val="00C90C9F"/>
    <w:rsid w:val="00C94D8E"/>
    <w:rsid w:val="00C95DAE"/>
    <w:rsid w:val="00C95F6E"/>
    <w:rsid w:val="00CB5B35"/>
    <w:rsid w:val="00CD694F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0E8C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4F90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E1658"/>
    <w:rsid w:val="00FE219C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35616"/>
  <w15:docId w15:val="{962ECFF0-18FE-4D15-8C79-892D714D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6AC0-CE4A-4710-B04E-7343D7E4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2023-04-05T10:58:00Z</cp:lastPrinted>
  <dcterms:created xsi:type="dcterms:W3CDTF">2023-04-25T07:53:00Z</dcterms:created>
  <dcterms:modified xsi:type="dcterms:W3CDTF">2023-04-25T10:59:00Z</dcterms:modified>
</cp:coreProperties>
</file>